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0"/>
        <w:gridCol w:w="3886"/>
      </w:tblGrid>
      <w:tr w:rsidR="00795EAF">
        <w:trPr>
          <w:trHeight w:val="330"/>
        </w:trPr>
        <w:tc>
          <w:tcPr>
            <w:tcW w:w="7216" w:type="dxa"/>
            <w:gridSpan w:val="2"/>
            <w:shd w:val="clear" w:color="auto" w:fill="008000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Verdana" w:hAnsi="Verdana"/>
                <w:b/>
                <w:bCs/>
                <w:color w:val="FFFFFF"/>
                <w:sz w:val="27"/>
                <w:szCs w:val="27"/>
              </w:rPr>
              <w:t xml:space="preserve">            YEŞİL REÇETEYE TABİ İLAÇLAR</w:t>
            </w:r>
          </w:p>
        </w:tc>
      </w:tr>
      <w:tr w:rsidR="00795EAF">
        <w:trPr>
          <w:trHeight w:val="210"/>
        </w:trPr>
        <w:tc>
          <w:tcPr>
            <w:tcW w:w="3330" w:type="dxa"/>
            <w:shd w:val="clear" w:color="auto" w:fill="008080"/>
            <w:vAlign w:val="center"/>
          </w:tcPr>
          <w:p w:rsidR="00795EAF" w:rsidRDefault="00795EAF">
            <w:pPr>
              <w:snapToGrid w:val="0"/>
              <w:spacing w:line="210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İlaç Adı</w:t>
            </w:r>
          </w:p>
        </w:tc>
        <w:tc>
          <w:tcPr>
            <w:tcW w:w="3886" w:type="dxa"/>
            <w:shd w:val="clear" w:color="auto" w:fill="008080"/>
            <w:vAlign w:val="center"/>
          </w:tcPr>
          <w:p w:rsidR="00795EAF" w:rsidRDefault="00795EAF">
            <w:pPr>
              <w:snapToGrid w:val="0"/>
              <w:spacing w:line="210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İlaç Adı</w:t>
            </w:r>
          </w:p>
        </w:tc>
      </w:tr>
      <w:tr w:rsidR="00795EAF">
        <w:trPr>
          <w:trHeight w:val="210"/>
        </w:trPr>
        <w:tc>
          <w:tcPr>
            <w:tcW w:w="3330" w:type="dxa"/>
            <w:shd w:val="clear" w:color="auto" w:fill="008080"/>
            <w:vAlign w:val="center"/>
          </w:tcPr>
          <w:p w:rsidR="00795EAF" w:rsidRDefault="00795EAF">
            <w:pPr>
              <w:pStyle w:val="Balk1"/>
              <w:snapToGrid w:val="0"/>
            </w:pPr>
            <w:r>
              <w:t xml:space="preserve">                           A</w:t>
            </w:r>
          </w:p>
        </w:tc>
        <w:tc>
          <w:tcPr>
            <w:tcW w:w="3886" w:type="dxa"/>
            <w:shd w:val="clear" w:color="auto" w:fill="008080"/>
            <w:vAlign w:val="center"/>
          </w:tcPr>
          <w:p w:rsidR="00795EAF" w:rsidRDefault="00795EAF">
            <w:pPr>
              <w:snapToGrid w:val="0"/>
              <w:spacing w:line="210" w:lineRule="atLeast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ADUMBRAN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AKİNETON AMP.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AKİNETON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ALGAPHAN AMP.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ALGAPHAN DRAJE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 xml:space="preserve">ALPRAZOLAM </w:t>
            </w:r>
            <w:proofErr w:type="gramStart"/>
            <w:r>
              <w:rPr>
                <w:rFonts w:ascii="Verdana" w:hAnsi="Verdana"/>
                <w:color w:val="008000"/>
                <w:sz w:val="18"/>
                <w:szCs w:val="18"/>
              </w:rPr>
              <w:t>0.5</w:t>
            </w:r>
            <w:proofErr w:type="gramEnd"/>
            <w:r>
              <w:rPr>
                <w:rFonts w:ascii="Verdana" w:hAnsi="Verdana"/>
                <w:color w:val="008000"/>
                <w:sz w:val="18"/>
                <w:szCs w:val="18"/>
              </w:rPr>
              <w:t xml:space="preserve"> MG TABLET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ALTECODİNE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ANKSEN 10 MG.KAPS.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ANKSEN 5 MG. KAPS.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APARKAN TABLET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ARKODİN ŞURUP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ARKODİN TABLET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ASEKOD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ATİVAN TABLET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ANSİOX TABLET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Cs w:val="18"/>
              </w:rPr>
            </w:pPr>
            <w:r>
              <w:rPr>
                <w:rFonts w:ascii="Verdana" w:hAnsi="Verdana"/>
                <w:color w:val="008000"/>
                <w:szCs w:val="18"/>
              </w:rPr>
              <w:t xml:space="preserve">                         B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BALANS DRG.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BARBİNAL AMP.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BELLACODİN KOMPRİME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BENZOKODİN TABLET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</w:rPr>
              <w:t>BİOCER TABLET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Cs w:val="18"/>
              </w:rPr>
            </w:pPr>
            <w:r>
              <w:rPr>
                <w:rFonts w:ascii="Verdana" w:hAnsi="Verdana"/>
                <w:color w:val="008000"/>
                <w:szCs w:val="18"/>
              </w:rPr>
              <w:t xml:space="preserve">                          C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CONTRAMAL RETARD 100 MG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CAFERGOT PB DRG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CALCIDRINE ŞURUP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CODENUR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CODEPHAL TABLET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 xml:space="preserve">CONTRAMAL 100 </w:t>
            </w:r>
            <w:proofErr w:type="gramStart"/>
            <w:r>
              <w:rPr>
                <w:rFonts w:ascii="Verdana" w:hAnsi="Verdana"/>
                <w:color w:val="008000"/>
                <w:sz w:val="18"/>
                <w:szCs w:val="18"/>
              </w:rPr>
              <w:t>SUPN.SST</w:t>
            </w:r>
            <w:proofErr w:type="gramEnd"/>
            <w:r>
              <w:rPr>
                <w:rFonts w:ascii="Verdana" w:hAnsi="Verdana"/>
                <w:color w:val="008000"/>
                <w:sz w:val="18"/>
                <w:szCs w:val="18"/>
              </w:rPr>
              <w:t>.AM.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 xml:space="preserve">CONTRAMAL 50 </w:t>
            </w:r>
            <w:proofErr w:type="gramStart"/>
            <w:r>
              <w:rPr>
                <w:rFonts w:ascii="Verdana" w:hAnsi="Verdana"/>
                <w:color w:val="008000"/>
                <w:sz w:val="18"/>
                <w:szCs w:val="18"/>
              </w:rPr>
              <w:t>AMP.CAPA</w:t>
            </w:r>
            <w:proofErr w:type="gramEnd"/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CORERPİN TABLET L.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COREX ŞURUP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COVERAL ŞURUP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CULMİNEF TABLET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Cs w:val="18"/>
              </w:rPr>
            </w:pPr>
            <w:r>
              <w:rPr>
                <w:rFonts w:ascii="Verdana" w:hAnsi="Verdana"/>
                <w:color w:val="008000"/>
                <w:szCs w:val="18"/>
              </w:rPr>
              <w:t xml:space="preserve">                          D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DEFROL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DEPHEDRİN ŞURUP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DİAPEM DRG.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DİAZEM AMP.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DİAZEM KAP.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Dİ-CO TABLET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DİKOSAN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DİOCODİN TABLET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DİONİDİN KOMPRİME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DOLOKSEN KAP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DORFAN CF KAPS.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DORMİCUM AMP.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356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spacing w:line="210" w:lineRule="atLeast"/>
              <w:rPr>
                <w:rFonts w:ascii="Verdana" w:hAnsi="Verdana"/>
                <w:color w:val="008000"/>
                <w:sz w:val="18"/>
                <w:szCs w:val="18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DEMİZOLAM 5 MG AMPUL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spacing w:line="210" w:lineRule="atLeast"/>
              <w:rPr>
                <w:rFonts w:ascii="Verdana" w:hAnsi="Verdana"/>
                <w:color w:val="008000"/>
                <w:sz w:val="18"/>
                <w:szCs w:val="18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DEMİZOLAM 15 MG AMPUL</w:t>
            </w:r>
          </w:p>
        </w:tc>
      </w:tr>
      <w:tr w:rsidR="00795EAF">
        <w:trPr>
          <w:trHeight w:val="210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spacing w:line="210" w:lineRule="atLeast"/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</w:rPr>
              <w:t>DUAMOL 325/37.5 EFF.30 TAB.50 TABLET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spacing w:line="210" w:lineRule="atLeast"/>
              <w:rPr>
                <w:rFonts w:ascii="Verdana" w:hAnsi="Verdana"/>
                <w:color w:val="008000"/>
                <w:sz w:val="18"/>
                <w:szCs w:val="18"/>
              </w:rPr>
            </w:pPr>
          </w:p>
        </w:tc>
      </w:tr>
      <w:tr w:rsidR="00795EAF">
        <w:trPr>
          <w:trHeight w:val="210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spacing w:line="210" w:lineRule="atLeast"/>
              <w:rPr>
                <w:rFonts w:ascii="Verdana" w:hAnsi="Verdana"/>
                <w:color w:val="008000"/>
                <w:szCs w:val="18"/>
              </w:rPr>
            </w:pPr>
            <w:r>
              <w:rPr>
                <w:rFonts w:ascii="Verdana" w:hAnsi="Verdana"/>
                <w:color w:val="008000"/>
                <w:szCs w:val="18"/>
              </w:rPr>
              <w:t xml:space="preserve">                        E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spacing w:line="210" w:lineRule="atLeast"/>
              <w:rPr>
                <w:rFonts w:ascii="Verdana" w:hAnsi="Verdana"/>
                <w:color w:val="008000"/>
                <w:sz w:val="18"/>
                <w:szCs w:val="18"/>
              </w:rPr>
            </w:pP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EFEKO ŞURUP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EFETAL TABLET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EKİVAN DRG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ELİBRİN DRG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ENOBRİN KAP.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EPİZEP TABLET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EQUANİL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Arial Unicode MS" w:eastAsia="Arial Unicode MS" w:hAnsi="Arial Unicode MS" w:cs="Arial Unicode MS"/>
                <w:color w:val="008000"/>
                <w:sz w:val="20"/>
              </w:rPr>
            </w:pPr>
            <w:r>
              <w:rPr>
                <w:rFonts w:ascii="Arial Unicode MS" w:eastAsia="Arial Unicode MS" w:hAnsi="Arial Unicode MS" w:cs="Arial Unicode MS"/>
                <w:color w:val="008000"/>
                <w:sz w:val="20"/>
              </w:rPr>
              <w:t xml:space="preserve">EKİPENTAL 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8000"/>
                <w:sz w:val="20"/>
              </w:rPr>
              <w:t>0.5</w:t>
            </w:r>
            <w:proofErr w:type="gramEnd"/>
            <w:r>
              <w:rPr>
                <w:rFonts w:ascii="Arial Unicode MS" w:eastAsia="Arial Unicode MS" w:hAnsi="Arial Unicode MS" w:cs="Arial Unicode MS"/>
                <w:color w:val="008000"/>
                <w:sz w:val="20"/>
              </w:rPr>
              <w:t xml:space="preserve"> IV FLAKON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EKİPENTAL 1G IV FLAKON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Arial Unicode MS" w:eastAsia="Arial Unicode MS" w:hAnsi="Arial Unicode MS" w:cs="Arial Unicode MS"/>
                <w:color w:val="008000"/>
                <w:sz w:val="20"/>
              </w:rPr>
            </w:pP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Cs w:val="18"/>
              </w:rPr>
            </w:pPr>
            <w:r>
              <w:rPr>
                <w:rFonts w:ascii="Verdana" w:hAnsi="Verdana"/>
                <w:color w:val="008000"/>
                <w:szCs w:val="18"/>
              </w:rPr>
              <w:t xml:space="preserve">                        F 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FENEKODİN ŞURUP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FENEKODİN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FRİSİUM 10 MG. TABLETT.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 xml:space="preserve">FİXOL 10 MG EFF TB. 50 MG EFF. </w:t>
            </w:r>
            <w:proofErr w:type="spellStart"/>
            <w:r>
              <w:rPr>
                <w:rFonts w:ascii="Verdana" w:hAnsi="Verdana"/>
                <w:color w:val="008000"/>
                <w:sz w:val="18"/>
                <w:szCs w:val="18"/>
              </w:rPr>
              <w:t>TABlet</w:t>
            </w:r>
            <w:proofErr w:type="spellEnd"/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Cs w:val="18"/>
              </w:rPr>
            </w:pPr>
            <w:r>
              <w:rPr>
                <w:rFonts w:ascii="Verdana" w:hAnsi="Verdana"/>
                <w:color w:val="008000"/>
                <w:szCs w:val="18"/>
              </w:rPr>
              <w:t xml:space="preserve">                        G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GAYAKODİN ŞURUP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Arial Unicode MS" w:eastAsia="Arial Unicode MS" w:hAnsi="Arial Unicode MS" w:cs="Arial Unicode MS"/>
                <w:color w:val="008000"/>
              </w:rPr>
            </w:pPr>
          </w:p>
        </w:tc>
      </w:tr>
      <w:tr w:rsidR="00795EAF">
        <w:trPr>
          <w:trHeight w:val="324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Cs w:val="18"/>
              </w:rPr>
            </w:pPr>
            <w:r>
              <w:rPr>
                <w:rFonts w:ascii="Verdana" w:hAnsi="Verdana"/>
                <w:color w:val="008000"/>
                <w:szCs w:val="18"/>
              </w:rPr>
              <w:lastRenderedPageBreak/>
              <w:t xml:space="preserve">                        H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</w:p>
        </w:tc>
      </w:tr>
      <w:tr w:rsidR="00795EAF">
        <w:trPr>
          <w:trHeight w:val="263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HYPNOMİDATE AMP.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HALCION TABLET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Cs w:val="18"/>
              </w:rPr>
            </w:pPr>
            <w:r>
              <w:rPr>
                <w:rFonts w:ascii="Verdana" w:hAnsi="Verdana"/>
                <w:color w:val="008000"/>
                <w:szCs w:val="18"/>
              </w:rPr>
              <w:t xml:space="preserve">                        İ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İPNOZEM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İMOVANE TABLET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Cs w:val="18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 xml:space="preserve">                                </w:t>
            </w:r>
            <w:r>
              <w:rPr>
                <w:rFonts w:ascii="Verdana" w:hAnsi="Verdana"/>
                <w:color w:val="008000"/>
                <w:szCs w:val="18"/>
              </w:rPr>
              <w:t>J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JUCODINE F DRG.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JUCODINE DRG.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Cs w:val="18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 xml:space="preserve">                                </w:t>
            </w:r>
            <w:r>
              <w:rPr>
                <w:rFonts w:ascii="Verdana" w:hAnsi="Verdana"/>
                <w:color w:val="008000"/>
                <w:szCs w:val="18"/>
              </w:rPr>
              <w:t>K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KLİPAX  DRAJE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KETALAR FLK.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KLİDRAX DRG.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KODEN TABLET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KODİBEKSİN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KODİFEN TABLET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KODİLİNTABLET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KODİN KOMPRİME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KODİNAL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KODİS ŞURUP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KODİS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KODİS TABLET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KODİYON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KODULİMİN TABLET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KOLUDİN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LEXOTAN 1,5 MG.TABLET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KADİNEKS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Cs w:val="18"/>
              </w:rPr>
            </w:pPr>
            <w:r>
              <w:rPr>
                <w:rFonts w:ascii="Verdana" w:hAnsi="Verdana"/>
                <w:color w:val="008000"/>
                <w:szCs w:val="18"/>
              </w:rPr>
              <w:t xml:space="preserve">                        L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LEXOTAN 3 MG.TABLET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LİBERTİN DRG.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LİBRİUM AMP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LİBRİUM DRG.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LİBRİZAN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 xml:space="preserve">LİBROKSİL TABLET 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LİZAN KAP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LUDİCODİNE ŞURUP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LUDİCODİNE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LUDİONİNE KOMPRİME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LUMİNAL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LİBRAX DRAJE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spacing w:line="210" w:lineRule="atLeast"/>
              <w:rPr>
                <w:rFonts w:ascii="Verdana" w:hAnsi="Verdana"/>
                <w:color w:val="008000"/>
                <w:sz w:val="18"/>
                <w:szCs w:val="18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LİBEOL FİLM TABLET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LİBKOL TABLET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spacing w:line="210" w:lineRule="atLeast"/>
              <w:ind w:left="708"/>
              <w:rPr>
                <w:rFonts w:ascii="Verdana" w:hAnsi="Verdana"/>
                <w:color w:val="008000"/>
                <w:szCs w:val="18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 xml:space="preserve">                    </w:t>
            </w:r>
            <w:r>
              <w:rPr>
                <w:rFonts w:ascii="Verdana" w:hAnsi="Verdana"/>
                <w:color w:val="008000"/>
                <w:szCs w:val="18"/>
              </w:rPr>
              <w:t xml:space="preserve">M 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MALONTİN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MEGAL DRG.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MEPROL TABLET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MEPROSEDİN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MERGEFOR KOMPRİM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 xml:space="preserve">METEKODİN DRG. 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MİLTOWN TABLET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MİNİMAL AMP.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MİNİMAL TABLET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MOGADON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Pr="00DE0E86" w:rsidRDefault="00DE0E86">
            <w:pPr>
              <w:snapToGrid w:val="0"/>
              <w:rPr>
                <w:color w:val="008000"/>
                <w:sz w:val="20"/>
                <w:szCs w:val="20"/>
              </w:rPr>
            </w:pPr>
            <w:r w:rsidRPr="00DE0E86">
              <w:rPr>
                <w:color w:val="008000"/>
                <w:sz w:val="20"/>
                <w:szCs w:val="20"/>
              </w:rPr>
              <w:t>MADOL AMPUL</w:t>
            </w:r>
            <w:r w:rsidR="00795EAF" w:rsidRPr="00DE0E86">
              <w:rPr>
                <w:color w:val="008000"/>
                <w:sz w:val="20"/>
                <w:szCs w:val="20"/>
              </w:rPr>
              <w:t> </w:t>
            </w:r>
          </w:p>
        </w:tc>
      </w:tr>
      <w:tr w:rsidR="00795EAF">
        <w:trPr>
          <w:trHeight w:val="405"/>
        </w:trPr>
        <w:tc>
          <w:tcPr>
            <w:tcW w:w="7216" w:type="dxa"/>
            <w:gridSpan w:val="2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MİDAZOLAM ANTİGEN 5 MG/ 5ML İ.V.ENJEKTABL İ.M.ENJEKTABL SOLÜSYON</w:t>
            </w:r>
          </w:p>
          <w:p w:rsidR="00DE0E86" w:rsidRDefault="00DE0E86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Cs w:val="18"/>
              </w:rPr>
            </w:pPr>
            <w:r>
              <w:rPr>
                <w:rFonts w:ascii="Verdana" w:hAnsi="Verdana"/>
                <w:color w:val="008000"/>
                <w:szCs w:val="18"/>
              </w:rPr>
              <w:t xml:space="preserve">                      N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NEKUADON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NEMBUTAL KAP.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NEMBUTAL NA AMP.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NEMBUTAL NA SÜS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NEMBUTAL NAA KAPS.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NEOCODİN ŞURUP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NEOCODİN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NEOTRANKİL TABLET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NERVİUM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NEURİDİNE LİKİD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NOBRAKSİN DRG.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NOBRAL KAP.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NOBRİUM KAP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NOLUDAR TABLET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NÖROCAP 10 MG.KAPS.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NÖROCAP 5 MG KAPS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NUCODİN KOMPRİME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DE0E86" w:rsidP="00DE0E86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 xml:space="preserve">NEBACODİN TABLET                             </w:t>
            </w:r>
            <w:r w:rsidR="00795EAF"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DE0E86" w:rsidRDefault="00795EAF">
            <w:pPr>
              <w:snapToGrid w:val="0"/>
              <w:rPr>
                <w:rFonts w:ascii="Verdana" w:hAnsi="Verdana"/>
                <w:color w:val="008000"/>
                <w:szCs w:val="18"/>
              </w:rPr>
            </w:pPr>
            <w:r>
              <w:rPr>
                <w:rFonts w:ascii="Verdana" w:hAnsi="Verdana"/>
                <w:color w:val="008000"/>
                <w:szCs w:val="18"/>
              </w:rPr>
              <w:t xml:space="preserve">                         </w:t>
            </w:r>
          </w:p>
          <w:p w:rsidR="00795EAF" w:rsidRDefault="00DE0E86">
            <w:pPr>
              <w:snapToGrid w:val="0"/>
              <w:rPr>
                <w:rFonts w:ascii="Verdana" w:hAnsi="Verdana"/>
                <w:color w:val="008000"/>
                <w:szCs w:val="18"/>
              </w:rPr>
            </w:pPr>
            <w:r>
              <w:rPr>
                <w:rFonts w:ascii="Verdana" w:hAnsi="Verdana"/>
                <w:color w:val="008000"/>
                <w:szCs w:val="18"/>
              </w:rPr>
              <w:lastRenderedPageBreak/>
              <w:t xml:space="preserve">                            </w:t>
            </w:r>
            <w:r w:rsidR="00795EAF">
              <w:rPr>
                <w:rFonts w:ascii="Verdana" w:hAnsi="Verdana"/>
                <w:color w:val="008000"/>
                <w:szCs w:val="18"/>
              </w:rPr>
              <w:t xml:space="preserve"> O</w:t>
            </w:r>
          </w:p>
          <w:p w:rsidR="00DE0E86" w:rsidRPr="00DE0E86" w:rsidRDefault="00DE0E86">
            <w:pPr>
              <w:snapToGrid w:val="0"/>
              <w:rPr>
                <w:rFonts w:ascii="Verdana" w:hAnsi="Verdana"/>
                <w:color w:val="008000"/>
                <w:sz w:val="20"/>
                <w:szCs w:val="20"/>
              </w:rPr>
            </w:pPr>
            <w:r w:rsidRPr="00DE0E86">
              <w:rPr>
                <w:rFonts w:ascii="Verdana" w:hAnsi="Verdana"/>
                <w:color w:val="008000"/>
                <w:sz w:val="20"/>
                <w:szCs w:val="20"/>
              </w:rPr>
              <w:t>OBETROL TABLET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lastRenderedPageBreak/>
              <w:t>OPİDRİN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OPOKODİN TABLET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OSPASMİL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PEKTORAL ŞURUP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Cs w:val="18"/>
              </w:rPr>
            </w:pPr>
            <w:r>
              <w:rPr>
                <w:rFonts w:ascii="Verdana" w:hAnsi="Verdana"/>
                <w:color w:val="008000"/>
                <w:szCs w:val="18"/>
              </w:rPr>
              <w:t xml:space="preserve">                           P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Cs w:val="18"/>
              </w:rPr>
            </w:pP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PEKTOSEDİL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PENTAL SODYUM 0,5 GR FL.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 xml:space="preserve">PENTAL SODYUM </w:t>
            </w:r>
            <w:proofErr w:type="gramStart"/>
            <w:r>
              <w:rPr>
                <w:rFonts w:ascii="Verdana" w:hAnsi="Verdana"/>
                <w:color w:val="008000"/>
                <w:sz w:val="18"/>
                <w:szCs w:val="18"/>
              </w:rPr>
              <w:t>1.0</w:t>
            </w:r>
            <w:proofErr w:type="gramEnd"/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 xml:space="preserve">PENTOTAL SODYUM </w:t>
            </w:r>
            <w:proofErr w:type="gramStart"/>
            <w:r>
              <w:rPr>
                <w:rFonts w:ascii="Verdana" w:hAnsi="Verdana"/>
                <w:color w:val="008000"/>
                <w:sz w:val="18"/>
                <w:szCs w:val="18"/>
              </w:rPr>
              <w:t>0.5</w:t>
            </w:r>
            <w:proofErr w:type="gramEnd"/>
            <w:r>
              <w:rPr>
                <w:rFonts w:ascii="Verdana" w:hAnsi="Verdana"/>
                <w:color w:val="008000"/>
                <w:sz w:val="18"/>
                <w:szCs w:val="18"/>
              </w:rPr>
              <w:t xml:space="preserve"> GR.FL.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PENTOTAL SODYUM 1,0 GR.FL.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PERACON DAMLA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PERACON DRG.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PERACON ŞURUP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PHENOBARBİTAL ŞURUP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PHENOBARBİTALUM TABLET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PLEVRON ŞURUP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 xml:space="preserve">PONDERAL TABLET 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PREVERAL ŞURUP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RADYOCODİN TABLET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Cs w:val="18"/>
              </w:rPr>
            </w:pPr>
            <w:r>
              <w:rPr>
                <w:rFonts w:ascii="Verdana" w:hAnsi="Verdana"/>
                <w:color w:val="008000"/>
                <w:szCs w:val="18"/>
              </w:rPr>
              <w:t xml:space="preserve">                           R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REMİN 10 MG.TABLET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RİODONTABLET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RİS-TUSSİN ŞURUP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RİS-TUSSİN TABLET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RİVOTRİL AMPUL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RİVOTRİL DAMLA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RİVOTRİL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ROMİLAR DAMLA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ROMİLAR DRG.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ROMİLAR ŞURUP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Cs w:val="18"/>
              </w:rPr>
            </w:pPr>
            <w:r>
              <w:rPr>
                <w:rFonts w:ascii="Verdana" w:hAnsi="Verdana"/>
                <w:color w:val="008000"/>
                <w:szCs w:val="18"/>
              </w:rPr>
              <w:t xml:space="preserve">                          S</w:t>
            </w:r>
          </w:p>
          <w:p w:rsidR="001B2363" w:rsidRPr="001B2363" w:rsidRDefault="001B2363">
            <w:pPr>
              <w:snapToGrid w:val="0"/>
              <w:rPr>
                <w:rFonts w:ascii="Verdana" w:hAnsi="Verdana"/>
                <w:color w:val="008000"/>
                <w:sz w:val="20"/>
                <w:szCs w:val="20"/>
              </w:rPr>
            </w:pPr>
            <w:r w:rsidRPr="001B2363">
              <w:rPr>
                <w:rFonts w:ascii="Verdana" w:hAnsi="Verdana"/>
                <w:color w:val="008000"/>
                <w:sz w:val="20"/>
                <w:szCs w:val="20"/>
              </w:rPr>
              <w:t>STABİNA</w:t>
            </w:r>
            <w:r>
              <w:rPr>
                <w:rFonts w:ascii="Verdana" w:hAnsi="Verdana"/>
                <w:color w:val="008000"/>
                <w:sz w:val="20"/>
                <w:szCs w:val="20"/>
              </w:rPr>
              <w:t xml:space="preserve"> 0,25 MG TABLET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</w:p>
        </w:tc>
      </w:tr>
      <w:tr w:rsidR="00795EAF">
        <w:trPr>
          <w:trHeight w:val="142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SABALJİN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SECOBORBİTAL SERT KAP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142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SEDAZOLAM 15 mg/3ml IM/IV/</w:t>
            </w:r>
            <w:proofErr w:type="spellStart"/>
            <w:r>
              <w:rPr>
                <w:color w:val="008000"/>
                <w:sz w:val="20"/>
                <w:szCs w:val="20"/>
              </w:rPr>
              <w:t>Rektal</w:t>
            </w:r>
            <w:proofErr w:type="spellEnd"/>
            <w:r>
              <w:rPr>
                <w:color w:val="008000"/>
                <w:sz w:val="20"/>
                <w:szCs w:val="20"/>
              </w:rPr>
              <w:t xml:space="preserve"> Çözelti İçeren Ampul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SEDAZOLAM 50 mg/10 ml IM/IV </w:t>
            </w:r>
            <w:proofErr w:type="spellStart"/>
            <w:r>
              <w:rPr>
                <w:color w:val="008000"/>
                <w:sz w:val="20"/>
                <w:szCs w:val="20"/>
              </w:rPr>
              <w:t>Rektal</w:t>
            </w:r>
            <w:proofErr w:type="spellEnd"/>
            <w:r>
              <w:rPr>
                <w:color w:val="008000"/>
                <w:sz w:val="20"/>
                <w:szCs w:val="20"/>
              </w:rPr>
              <w:t xml:space="preserve"> Çözelti İçeren Ampul</w:t>
            </w:r>
          </w:p>
          <w:p w:rsidR="001E2495" w:rsidRDefault="001E2495">
            <w:pPr>
              <w:snapToGrid w:val="0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SEDAZOLAM 5 mg/1 ml IM/IV </w:t>
            </w:r>
            <w:proofErr w:type="spellStart"/>
            <w:r>
              <w:rPr>
                <w:color w:val="008000"/>
                <w:sz w:val="20"/>
                <w:szCs w:val="20"/>
              </w:rPr>
              <w:t>Rektal</w:t>
            </w:r>
            <w:proofErr w:type="spellEnd"/>
            <w:r>
              <w:rPr>
                <w:color w:val="008000"/>
                <w:sz w:val="20"/>
                <w:szCs w:val="20"/>
              </w:rPr>
              <w:t xml:space="preserve"> Çözelti İçeren Ampul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SECODİN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SEDEKS-B ŞURUP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SEREPAX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SİNTOWN TABLET</w:t>
            </w:r>
            <w:r>
              <w:rPr>
                <w:color w:val="008000"/>
              </w:rPr>
              <w:t> </w:t>
            </w:r>
          </w:p>
        </w:tc>
      </w:tr>
      <w:tr w:rsidR="00795EAF" w:rsidTr="001E2495">
        <w:trPr>
          <w:trHeight w:val="16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STİLNOX 10 MG.FİLM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SYROCOL ŞURUP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Cs w:val="18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 xml:space="preserve">                                 </w:t>
            </w:r>
            <w:r>
              <w:rPr>
                <w:rFonts w:ascii="Verdana" w:hAnsi="Verdana"/>
                <w:color w:val="008000"/>
                <w:szCs w:val="18"/>
              </w:rPr>
              <w:t>T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TİOCODİN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TOSİRON TABLET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TRANKİLİN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TRANKO-ADAMON DRG.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TRANXİLENE KAP.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TUCODİL TABLET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TUKALMİN DRG.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TUSİNAL TABLET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140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TUSSİNAL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TRAMADOLOR 100 ID TABLET</w:t>
            </w:r>
          </w:p>
          <w:p w:rsidR="007804EF" w:rsidRDefault="007804E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TRAMOSEL 100 MG/2 ML AMPUL</w:t>
            </w:r>
          </w:p>
        </w:tc>
      </w:tr>
      <w:tr w:rsidR="00795EAF">
        <w:trPr>
          <w:trHeight w:val="230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 xml:space="preserve">TRAVEX </w:t>
            </w:r>
            <w:proofErr w:type="gramStart"/>
            <w:r>
              <w:rPr>
                <w:rFonts w:ascii="Verdana" w:hAnsi="Verdana"/>
                <w:color w:val="008000"/>
                <w:sz w:val="18"/>
                <w:szCs w:val="18"/>
              </w:rPr>
              <w:t>AMP.ORAL</w:t>
            </w:r>
            <w:proofErr w:type="gramEnd"/>
            <w:r>
              <w:rPr>
                <w:rFonts w:ascii="Verdana" w:hAnsi="Verdana"/>
                <w:color w:val="008000"/>
                <w:sz w:val="18"/>
                <w:szCs w:val="18"/>
              </w:rPr>
              <w:t xml:space="preserve"> DAM.KAPSÜL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TUSSSİFED ŞURUP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Cs w:val="18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 xml:space="preserve">                                 </w:t>
            </w:r>
            <w:r>
              <w:rPr>
                <w:rFonts w:ascii="Verdana" w:hAnsi="Verdana"/>
                <w:color w:val="008000"/>
                <w:szCs w:val="18"/>
              </w:rPr>
              <w:t>V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VALİUM AMP.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VALİUM SUSP.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VALİUM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VİAGRA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VOLPAN KOMPOZE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VALİBRİN KAP.</w:t>
            </w:r>
            <w:r>
              <w:rPr>
                <w:color w:val="008000"/>
              </w:rPr>
              <w:t> </w:t>
            </w: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Cs w:val="18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 xml:space="preserve">                                 </w:t>
            </w:r>
            <w:r>
              <w:rPr>
                <w:rFonts w:ascii="Verdana" w:hAnsi="Verdana"/>
                <w:color w:val="008000"/>
                <w:szCs w:val="18"/>
              </w:rPr>
              <w:t>Z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</w:p>
        </w:tc>
      </w:tr>
      <w:tr w:rsidR="00795EAF">
        <w:trPr>
          <w:trHeight w:val="140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ZALDİAR FİLM TABLET 10,20 TABLET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ZEPAM TABLET</w:t>
            </w:r>
          </w:p>
        </w:tc>
      </w:tr>
      <w:tr w:rsidR="00795EAF">
        <w:trPr>
          <w:trHeight w:val="541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ZOLAMİD 5 MG/ 5 ML İ.V AMPUL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ZOLAMİD 15 MG/ 3 ML İ.V AMPUL</w:t>
            </w:r>
          </w:p>
        </w:tc>
      </w:tr>
      <w:tr w:rsidR="00795EAF">
        <w:trPr>
          <w:trHeight w:val="479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>ZOLAMİD 50 MG/10 ML İ.V AMPUL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</w:p>
        </w:tc>
      </w:tr>
      <w:tr w:rsidR="00795EAF">
        <w:trPr>
          <w:trHeight w:val="285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Arial Unicode MS" w:eastAsia="Arial Unicode MS" w:hAnsi="Arial Unicode MS" w:cs="Arial Unicode MS"/>
                <w:color w:val="008000"/>
              </w:rPr>
            </w:pPr>
            <w:r>
              <w:rPr>
                <w:rFonts w:ascii="Arial Unicode MS" w:eastAsia="Arial Unicode MS" w:hAnsi="Arial Unicode MS" w:cs="Arial Unicode MS"/>
                <w:color w:val="008000"/>
              </w:rPr>
              <w:lastRenderedPageBreak/>
              <w:t xml:space="preserve">                               X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rFonts w:ascii="Verdana" w:hAnsi="Verdana"/>
                <w:color w:val="008000"/>
                <w:sz w:val="18"/>
                <w:szCs w:val="18"/>
              </w:rPr>
            </w:pPr>
          </w:p>
        </w:tc>
      </w:tr>
      <w:tr w:rsidR="00795EAF">
        <w:trPr>
          <w:trHeight w:val="536"/>
        </w:trPr>
        <w:tc>
          <w:tcPr>
            <w:tcW w:w="3330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 xml:space="preserve">XANAX </w:t>
            </w:r>
            <w:proofErr w:type="gramStart"/>
            <w:r>
              <w:rPr>
                <w:rFonts w:ascii="Verdana" w:hAnsi="Verdana"/>
                <w:color w:val="008000"/>
                <w:sz w:val="18"/>
                <w:szCs w:val="18"/>
              </w:rPr>
              <w:t>0.5</w:t>
            </w:r>
            <w:proofErr w:type="gramEnd"/>
            <w:r>
              <w:rPr>
                <w:rFonts w:ascii="Verdana" w:hAnsi="Verdana"/>
                <w:color w:val="008000"/>
                <w:sz w:val="18"/>
                <w:szCs w:val="18"/>
              </w:rPr>
              <w:t xml:space="preserve"> TABLET</w:t>
            </w:r>
            <w:r>
              <w:rPr>
                <w:color w:val="008000"/>
              </w:rPr>
              <w:t> </w:t>
            </w:r>
          </w:p>
        </w:tc>
        <w:tc>
          <w:tcPr>
            <w:tcW w:w="3886" w:type="dxa"/>
            <w:shd w:val="clear" w:color="auto" w:fill="CDEDA3"/>
            <w:vAlign w:val="center"/>
          </w:tcPr>
          <w:p w:rsidR="00795EAF" w:rsidRDefault="00795EAF">
            <w:pPr>
              <w:snapToGrid w:val="0"/>
              <w:rPr>
                <w:color w:val="008000"/>
              </w:rPr>
            </w:pPr>
            <w:r>
              <w:rPr>
                <w:rFonts w:ascii="Verdana" w:hAnsi="Verdana"/>
                <w:color w:val="008000"/>
                <w:sz w:val="18"/>
                <w:szCs w:val="18"/>
              </w:rPr>
              <w:t xml:space="preserve">XANAX </w:t>
            </w:r>
            <w:proofErr w:type="gramStart"/>
            <w:r>
              <w:rPr>
                <w:rFonts w:ascii="Verdana" w:hAnsi="Verdana"/>
                <w:color w:val="008000"/>
                <w:sz w:val="18"/>
                <w:szCs w:val="18"/>
              </w:rPr>
              <w:t>1.0</w:t>
            </w:r>
            <w:proofErr w:type="gramEnd"/>
            <w:r>
              <w:rPr>
                <w:rFonts w:ascii="Verdana" w:hAnsi="Verdana"/>
                <w:color w:val="008000"/>
                <w:sz w:val="18"/>
                <w:szCs w:val="18"/>
              </w:rPr>
              <w:t xml:space="preserve"> TABLET</w:t>
            </w:r>
            <w:r>
              <w:rPr>
                <w:color w:val="008000"/>
              </w:rPr>
              <w:t> </w:t>
            </w:r>
          </w:p>
        </w:tc>
      </w:tr>
    </w:tbl>
    <w:p w:rsidR="00795EAF" w:rsidRDefault="00795EAF"/>
    <w:sectPr w:rsidR="00795EAF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1B2363"/>
    <w:rsid w:val="001B2363"/>
    <w:rsid w:val="001E2495"/>
    <w:rsid w:val="00583F41"/>
    <w:rsid w:val="007804EF"/>
    <w:rsid w:val="00795EAF"/>
    <w:rsid w:val="00D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6972B-ABD3-4C6E-9780-97F4C229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line="210" w:lineRule="atLeast"/>
      <w:outlineLvl w:val="0"/>
    </w:pPr>
    <w:rPr>
      <w:rFonts w:ascii="Verdana" w:hAnsi="Verdana"/>
      <w:b/>
      <w:bCs/>
      <w:color w:val="FFFFFF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styleId="Kpr">
    <w:name w:val="Hyperlink"/>
    <w:basedOn w:val="VarsaylanParagrafYazTipi1"/>
    <w:semiHidden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semiHidden/>
    <w:pPr>
      <w:spacing w:after="120"/>
    </w:pPr>
  </w:style>
  <w:style w:type="paragraph" w:styleId="Liste">
    <w:name w:val="List"/>
    <w:basedOn w:val="GvdeMetni"/>
    <w:semiHidden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Yeşil/Kırmızı Reçete Kayıt Formu için Tıklayınız</vt:lpstr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Yeşil/Kırmızı Reçete Kayıt Formu için Tıklayınız</dc:title>
  <dc:creator>SAGLIK BAKANLIGI</dc:creator>
  <cp:lastModifiedBy>Emine Zıp</cp:lastModifiedBy>
  <cp:revision>3</cp:revision>
  <cp:lastPrinted>2010-11-02T11:29:00Z</cp:lastPrinted>
  <dcterms:created xsi:type="dcterms:W3CDTF">2014-04-22T13:25:00Z</dcterms:created>
  <dcterms:modified xsi:type="dcterms:W3CDTF">2016-02-26T14:38:00Z</dcterms:modified>
</cp:coreProperties>
</file>